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EA" w:rsidRPr="00484A16" w:rsidRDefault="00484A16" w:rsidP="00484A16">
      <w:pPr>
        <w:ind w:firstLine="708"/>
        <w:rPr>
          <w:b/>
        </w:rPr>
      </w:pPr>
      <w:r w:rsidRPr="00484A16">
        <w:rPr>
          <w:b/>
        </w:rPr>
        <w:t>SEKTÖRLER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>Yapıştırıcı üretimi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>Kolonya üretimi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>Deterjan, sıvı sabun ve yan ürünleri üretimi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>Boya üretimi (duvar boyası, toz boya)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>Boyama işlemleri (</w:t>
      </w:r>
      <w:proofErr w:type="gramStart"/>
      <w:r>
        <w:t>serigrafi</w:t>
      </w:r>
      <w:proofErr w:type="gramEnd"/>
      <w:r>
        <w:t>, tekstil boyama( düz boya ve baskı-boya), plastik boyama)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>Plastik parça üretimi( malzeme: PVC, ABS, PS, PC</w:t>
      </w:r>
      <w:proofErr w:type="gramStart"/>
      <w:r>
        <w:t>,…</w:t>
      </w:r>
      <w:proofErr w:type="gramEnd"/>
      <w:r>
        <w:t xml:space="preserve"> ve üretim şekli: </w:t>
      </w:r>
      <w:proofErr w:type="spellStart"/>
      <w:r>
        <w:t>extrüzyon</w:t>
      </w:r>
      <w:proofErr w:type="spellEnd"/>
      <w:r>
        <w:t xml:space="preserve">, </w:t>
      </w:r>
      <w:proofErr w:type="gramStart"/>
      <w:r>
        <w:t>enjeksiyon</w:t>
      </w:r>
      <w:proofErr w:type="gramEnd"/>
      <w:r>
        <w:t xml:space="preserve"> ) PVC kaç farklı şekilde üretilip kullanılıyor?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>Lastik, yakıt hortumu üretimi (kauçuk)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>Bakalit parça üretimi (</w:t>
      </w:r>
      <w:proofErr w:type="spellStart"/>
      <w:r>
        <w:t>kompozit</w:t>
      </w:r>
      <w:proofErr w:type="spellEnd"/>
      <w:r>
        <w:t xml:space="preserve"> malzeme sınıfında, gerçekleşen reaksiyon nedir?)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proofErr w:type="gramStart"/>
      <w:r>
        <w:t>Seramik.tuğla</w:t>
      </w:r>
      <w:proofErr w:type="gramEnd"/>
      <w:r>
        <w:t xml:space="preserve"> üretimi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 xml:space="preserve">Alüminyum ve bakır parça üretimi  (borular, </w:t>
      </w:r>
      <w:proofErr w:type="spellStart"/>
      <w:r>
        <w:t>evap</w:t>
      </w:r>
      <w:proofErr w:type="spellEnd"/>
      <w:r>
        <w:t xml:space="preserve"> ve </w:t>
      </w:r>
      <w:proofErr w:type="spellStart"/>
      <w:r>
        <w:t>kondanserler</w:t>
      </w:r>
      <w:proofErr w:type="spellEnd"/>
      <w:r>
        <w:t>)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 xml:space="preserve">Karton ve </w:t>
      </w:r>
      <w:proofErr w:type="gramStart"/>
      <w:r>
        <w:t>kağıt</w:t>
      </w:r>
      <w:proofErr w:type="gramEnd"/>
      <w:r>
        <w:t>, oluklu mukavva üretimi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proofErr w:type="spellStart"/>
      <w:r>
        <w:t>Civata</w:t>
      </w:r>
      <w:proofErr w:type="spellEnd"/>
      <w:r>
        <w:t xml:space="preserve"> üretimi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>Kablo üretimi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 xml:space="preserve">İçme suyu üretimi ve </w:t>
      </w:r>
      <w:proofErr w:type="spellStart"/>
      <w:r>
        <w:t>atıksu</w:t>
      </w:r>
      <w:proofErr w:type="spellEnd"/>
      <w:r>
        <w:t xml:space="preserve"> arıtımı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>Galvaniz, DKP ve krom saç üretimi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>Bitkisel yağ üretimi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>Madeni yağ üretimi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>Cam üretimi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>Poliüretan üretimi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>Metal kaplama işlemleri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>Cam elyafı üretimi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>Şarap, sirke ve meyve suyu üretimi</w:t>
      </w:r>
    </w:p>
    <w:p w:rsidR="00484A16" w:rsidRDefault="00484A16" w:rsidP="00484A16">
      <w:pPr>
        <w:pStyle w:val="ListeParagraf"/>
        <w:numPr>
          <w:ilvl w:val="0"/>
          <w:numId w:val="1"/>
        </w:numPr>
      </w:pPr>
      <w:r>
        <w:t>Alkollü içki üretimi</w:t>
      </w:r>
    </w:p>
    <w:p w:rsidR="00484A16" w:rsidRDefault="00FD03CD" w:rsidP="00484A16">
      <w:pPr>
        <w:pStyle w:val="ListeParagraf"/>
        <w:numPr>
          <w:ilvl w:val="0"/>
          <w:numId w:val="1"/>
        </w:numPr>
      </w:pPr>
      <w:r>
        <w:t>Enerji üretimi (</w:t>
      </w:r>
      <w:proofErr w:type="gramStart"/>
      <w:r>
        <w:t>rüzgar</w:t>
      </w:r>
      <w:proofErr w:type="gramEnd"/>
      <w:r>
        <w:t>, biyogaz, hidroelektrik)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İlaç üretimi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Şeker üretimi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Gül suyu ve çay üretimi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İplik üretimi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Çimento üretimi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Parafin üretimi ve mum yapılışı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Kozmetik (parfüm, krem…)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Süt ve yoğurt üretimi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Hayvan yemi üretimi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Azot, helyum, oksijen gibi soğutucu akışkan gaz üretimi (R600, R 290</w:t>
      </w:r>
      <w:proofErr w:type="gramStart"/>
      <w:r>
        <w:t>,…</w:t>
      </w:r>
      <w:proofErr w:type="gramEnd"/>
      <w:r>
        <w:t>)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Mıknatıs üretimi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Deri işleme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CMC üretimi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Çikolata üretimi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Bisküvi üretimi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proofErr w:type="spellStart"/>
      <w:r>
        <w:t>Sticker</w:t>
      </w:r>
      <w:proofErr w:type="spellEnd"/>
      <w:r>
        <w:t>, bant üretimi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Kimyasal üretimi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çö</w:t>
      </w:r>
      <w:proofErr w:type="spellEnd"/>
      <w:r>
        <w:t xml:space="preserve">, </w:t>
      </w:r>
      <w:proofErr w:type="spellStart"/>
      <w:r>
        <w:t>klorat</w:t>
      </w:r>
      <w:proofErr w:type="spellEnd"/>
      <w:r>
        <w:t>, yağ çöz</w:t>
      </w:r>
      <w:proofErr w:type="gramStart"/>
      <w:r>
        <w:t>,…</w:t>
      </w:r>
      <w:proofErr w:type="gramEnd"/>
      <w:r>
        <w:t>)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proofErr w:type="spellStart"/>
      <w:r>
        <w:t>Biyodizel</w:t>
      </w:r>
      <w:proofErr w:type="spellEnd"/>
      <w:r>
        <w:t xml:space="preserve"> ve </w:t>
      </w:r>
      <w:proofErr w:type="spellStart"/>
      <w:r>
        <w:t>biyoetanol</w:t>
      </w:r>
      <w:proofErr w:type="spellEnd"/>
      <w:r>
        <w:t xml:space="preserve"> üretimi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lastRenderedPageBreak/>
        <w:t>Dizel ve benzin üretimi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Ekmek ve un üretimi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Tuz üretimi (</w:t>
      </w:r>
      <w:proofErr w:type="spellStart"/>
      <w:r>
        <w:t>NaCl</w:t>
      </w:r>
      <w:proofErr w:type="spellEnd"/>
      <w:r>
        <w:t>, NaSO4</w:t>
      </w:r>
      <w:proofErr w:type="gramStart"/>
      <w:r>
        <w:t>,….</w:t>
      </w:r>
      <w:proofErr w:type="gramEnd"/>
      <w:r>
        <w:t>)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Maya üretimi</w:t>
      </w:r>
    </w:p>
    <w:p w:rsidR="00FD03CD" w:rsidRDefault="00FD03CD" w:rsidP="00484A16">
      <w:pPr>
        <w:pStyle w:val="ListeParagraf"/>
        <w:numPr>
          <w:ilvl w:val="0"/>
          <w:numId w:val="1"/>
        </w:numPr>
      </w:pPr>
      <w:r>
        <w:t>Gübre üretimi</w:t>
      </w:r>
    </w:p>
    <w:sectPr w:rsidR="00FD03CD" w:rsidSect="0033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35C9"/>
    <w:multiLevelType w:val="hybridMultilevel"/>
    <w:tmpl w:val="2A02D3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A16"/>
    <w:rsid w:val="00057C38"/>
    <w:rsid w:val="00337D64"/>
    <w:rsid w:val="00405725"/>
    <w:rsid w:val="00484A16"/>
    <w:rsid w:val="00FD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4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BilecikSeyhEdebaliUn</dc:creator>
  <cp:lastModifiedBy>BilecikSeyhEdebaliUn</cp:lastModifiedBy>
  <cp:revision>2</cp:revision>
  <dcterms:created xsi:type="dcterms:W3CDTF">2013-08-27T11:22:00Z</dcterms:created>
  <dcterms:modified xsi:type="dcterms:W3CDTF">2013-08-27T11:34:00Z</dcterms:modified>
</cp:coreProperties>
</file>