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50"/>
        <w:tblW w:w="14372" w:type="dxa"/>
        <w:tblLook w:val="04A0"/>
      </w:tblPr>
      <w:tblGrid>
        <w:gridCol w:w="3592"/>
        <w:gridCol w:w="7148"/>
        <w:gridCol w:w="1842"/>
        <w:gridCol w:w="1790"/>
      </w:tblGrid>
      <w:tr w:rsidR="00185B43" w:rsidRPr="00EE1196" w:rsidTr="00185B43">
        <w:trPr>
          <w:trHeight w:val="300"/>
        </w:trPr>
        <w:tc>
          <w:tcPr>
            <w:tcW w:w="14372" w:type="dxa"/>
            <w:gridSpan w:val="4"/>
          </w:tcPr>
          <w:p w:rsidR="00185B43" w:rsidRPr="00EE1196" w:rsidRDefault="00185B43" w:rsidP="00185B43">
            <w:pPr>
              <w:jc w:val="center"/>
              <w:rPr>
                <w:b/>
              </w:rPr>
            </w:pPr>
            <w:r>
              <w:rPr>
                <w:b/>
              </w:rPr>
              <w:t>İKİNCİ</w:t>
            </w:r>
            <w:r w:rsidRPr="00EE1196">
              <w:rPr>
                <w:b/>
              </w:rPr>
              <w:t xml:space="preserve"> ÖĞRETİM</w:t>
            </w:r>
          </w:p>
        </w:tc>
      </w:tr>
      <w:tr w:rsidR="00185B43" w:rsidRPr="00EE1196" w:rsidTr="00185B43">
        <w:trPr>
          <w:trHeight w:val="300"/>
        </w:trPr>
        <w:tc>
          <w:tcPr>
            <w:tcW w:w="3592" w:type="dxa"/>
          </w:tcPr>
          <w:p w:rsidR="00185B43" w:rsidRPr="00EE1196" w:rsidRDefault="00185B43" w:rsidP="00185B43">
            <w:pPr>
              <w:jc w:val="center"/>
              <w:rPr>
                <w:b/>
              </w:rPr>
            </w:pPr>
            <w:r w:rsidRPr="00EE1196">
              <w:rPr>
                <w:b/>
              </w:rPr>
              <w:t>Sunum Grupları</w:t>
            </w:r>
          </w:p>
        </w:tc>
        <w:tc>
          <w:tcPr>
            <w:tcW w:w="7148" w:type="dxa"/>
          </w:tcPr>
          <w:p w:rsidR="00185B43" w:rsidRPr="00EE1196" w:rsidRDefault="00185B43" w:rsidP="00185B43">
            <w:pPr>
              <w:jc w:val="center"/>
              <w:rPr>
                <w:b/>
              </w:rPr>
            </w:pPr>
            <w:r w:rsidRPr="00EE1196">
              <w:rPr>
                <w:b/>
              </w:rPr>
              <w:t>Sunum Konuları</w:t>
            </w:r>
          </w:p>
        </w:tc>
        <w:tc>
          <w:tcPr>
            <w:tcW w:w="1842" w:type="dxa"/>
          </w:tcPr>
          <w:p w:rsidR="00185B43" w:rsidRPr="00EE1196" w:rsidRDefault="00185B43" w:rsidP="00185B43">
            <w:pPr>
              <w:jc w:val="center"/>
              <w:rPr>
                <w:b/>
              </w:rPr>
            </w:pPr>
            <w:r w:rsidRPr="00EE1196">
              <w:rPr>
                <w:b/>
              </w:rPr>
              <w:t>Sunum Tarihi</w:t>
            </w:r>
          </w:p>
        </w:tc>
        <w:tc>
          <w:tcPr>
            <w:tcW w:w="1790" w:type="dxa"/>
          </w:tcPr>
          <w:p w:rsidR="00185B43" w:rsidRPr="00EE1196" w:rsidRDefault="00185B43" w:rsidP="00185B43">
            <w:pPr>
              <w:jc w:val="center"/>
              <w:rPr>
                <w:b/>
              </w:rPr>
            </w:pPr>
            <w:r w:rsidRPr="00EE1196">
              <w:rPr>
                <w:b/>
              </w:rPr>
              <w:t>Sunum Yeri</w:t>
            </w:r>
          </w:p>
        </w:tc>
      </w:tr>
      <w:tr w:rsidR="00185B43" w:rsidRPr="00EE1196" w:rsidTr="00185B43">
        <w:trPr>
          <w:trHeight w:val="366"/>
        </w:trPr>
        <w:tc>
          <w:tcPr>
            <w:tcW w:w="3592" w:type="dxa"/>
          </w:tcPr>
          <w:p w:rsidR="00185B43" w:rsidRDefault="00185B43" w:rsidP="00185B43">
            <w:pPr>
              <w:pStyle w:val="ListeParagraf"/>
              <w:numPr>
                <w:ilvl w:val="0"/>
                <w:numId w:val="2"/>
              </w:numPr>
            </w:pPr>
            <w:r>
              <w:t>Çiğdem KAYMAZ</w:t>
            </w:r>
          </w:p>
          <w:p w:rsidR="00185B43" w:rsidRPr="00EE1196" w:rsidRDefault="00185B43" w:rsidP="00185B43">
            <w:pPr>
              <w:pStyle w:val="ListeParagraf"/>
            </w:pPr>
            <w:r>
              <w:t>Ayşe SEMİZ</w:t>
            </w:r>
          </w:p>
        </w:tc>
        <w:tc>
          <w:tcPr>
            <w:tcW w:w="7148" w:type="dxa"/>
          </w:tcPr>
          <w:p w:rsidR="00185B43" w:rsidRPr="00EE1196" w:rsidRDefault="00185B43" w:rsidP="00185B43">
            <w:pPr>
              <w:rPr>
                <w:i/>
              </w:rPr>
            </w:pPr>
            <w:r>
              <w:rPr>
                <w:i/>
              </w:rPr>
              <w:t>“Orta Gelir Tuzağının Türkiye Açısından Değerlendirilmesi”</w:t>
            </w:r>
          </w:p>
        </w:tc>
        <w:tc>
          <w:tcPr>
            <w:tcW w:w="1842" w:type="dxa"/>
            <w:vMerge w:val="restart"/>
          </w:tcPr>
          <w:p w:rsidR="00185B43" w:rsidRDefault="00185B43" w:rsidP="00185B43">
            <w:pPr>
              <w:rPr>
                <w:b/>
              </w:rPr>
            </w:pPr>
          </w:p>
          <w:p w:rsidR="00185B43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  <w:r w:rsidRPr="00EE1196">
              <w:rPr>
                <w:b/>
              </w:rPr>
              <w:t>6 Nisan 2018</w:t>
            </w:r>
          </w:p>
          <w:p w:rsidR="00185B43" w:rsidRPr="00EE1196" w:rsidRDefault="00185B43" w:rsidP="00185B43">
            <w:pPr>
              <w:rPr>
                <w:b/>
              </w:rPr>
            </w:pPr>
          </w:p>
        </w:tc>
        <w:tc>
          <w:tcPr>
            <w:tcW w:w="1790" w:type="dxa"/>
            <w:vMerge w:val="restart"/>
          </w:tcPr>
          <w:p w:rsidR="00185B43" w:rsidRDefault="00185B43" w:rsidP="00185B43">
            <w:pPr>
              <w:rPr>
                <w:b/>
              </w:rPr>
            </w:pPr>
          </w:p>
          <w:p w:rsidR="00185B43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  <w:r>
              <w:rPr>
                <w:b/>
              </w:rPr>
              <w:t xml:space="preserve">İkinci </w:t>
            </w:r>
            <w:r w:rsidRPr="00EE1196">
              <w:rPr>
                <w:b/>
              </w:rPr>
              <w:t xml:space="preserve">Öğretim </w:t>
            </w:r>
          </w:p>
          <w:p w:rsidR="00185B43" w:rsidRPr="00EE1196" w:rsidRDefault="00185B43" w:rsidP="00185B43">
            <w:pPr>
              <w:rPr>
                <w:b/>
              </w:rPr>
            </w:pPr>
          </w:p>
        </w:tc>
      </w:tr>
      <w:tr w:rsidR="00185B43" w:rsidRPr="00EE1196" w:rsidTr="00185B43">
        <w:trPr>
          <w:trHeight w:val="366"/>
        </w:trPr>
        <w:tc>
          <w:tcPr>
            <w:tcW w:w="3592" w:type="dxa"/>
          </w:tcPr>
          <w:p w:rsidR="00185B43" w:rsidRDefault="00185B43" w:rsidP="00185B43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Sedanur</w:t>
            </w:r>
            <w:proofErr w:type="spellEnd"/>
            <w:r>
              <w:t xml:space="preserve"> KABALAK (N.Ö.)</w:t>
            </w:r>
          </w:p>
          <w:p w:rsidR="00185B43" w:rsidRDefault="00185B43" w:rsidP="00185B43">
            <w:pPr>
              <w:pStyle w:val="ListeParagraf"/>
            </w:pPr>
            <w:r>
              <w:t>Mustafa SARIDAĞ (N.Ö.)</w:t>
            </w:r>
          </w:p>
          <w:p w:rsidR="00185B43" w:rsidRDefault="00185B43" w:rsidP="00185B43">
            <w:pPr>
              <w:pStyle w:val="ListeParagraf"/>
            </w:pPr>
            <w:r>
              <w:t>Kemal AŞIKDOĞAN (N.Ö.)</w:t>
            </w:r>
          </w:p>
          <w:p w:rsidR="00185B43" w:rsidRDefault="00185B43" w:rsidP="00185B43">
            <w:pPr>
              <w:pStyle w:val="ListeParagraf"/>
            </w:pPr>
            <w:proofErr w:type="spellStart"/>
            <w:r>
              <w:t>Mehmetali</w:t>
            </w:r>
            <w:proofErr w:type="spellEnd"/>
            <w:r>
              <w:t xml:space="preserve"> BULUT (N.Ö.)</w:t>
            </w:r>
          </w:p>
        </w:tc>
        <w:tc>
          <w:tcPr>
            <w:tcW w:w="7148" w:type="dxa"/>
          </w:tcPr>
          <w:p w:rsidR="00185B43" w:rsidRDefault="00185B43" w:rsidP="00185B43">
            <w:pPr>
              <w:rPr>
                <w:i/>
              </w:rPr>
            </w:pPr>
            <w:r>
              <w:rPr>
                <w:i/>
              </w:rPr>
              <w:t>“Türkiye’de Mali Saydamlık ve Hesap Verilebilirlik”</w:t>
            </w:r>
          </w:p>
        </w:tc>
        <w:tc>
          <w:tcPr>
            <w:tcW w:w="1842" w:type="dxa"/>
            <w:vMerge/>
          </w:tcPr>
          <w:p w:rsidR="00185B43" w:rsidRPr="00EE1196" w:rsidRDefault="00185B43" w:rsidP="00185B43">
            <w:pPr>
              <w:rPr>
                <w:b/>
              </w:rPr>
            </w:pPr>
          </w:p>
        </w:tc>
        <w:tc>
          <w:tcPr>
            <w:tcW w:w="1790" w:type="dxa"/>
            <w:vMerge/>
          </w:tcPr>
          <w:p w:rsidR="00185B43" w:rsidRDefault="00185B43" w:rsidP="00185B43">
            <w:pPr>
              <w:rPr>
                <w:b/>
              </w:rPr>
            </w:pPr>
          </w:p>
        </w:tc>
      </w:tr>
      <w:tr w:rsidR="00185B43" w:rsidRPr="00EE1196" w:rsidTr="00185B43">
        <w:trPr>
          <w:trHeight w:val="1097"/>
        </w:trPr>
        <w:tc>
          <w:tcPr>
            <w:tcW w:w="3592" w:type="dxa"/>
          </w:tcPr>
          <w:p w:rsidR="00185B43" w:rsidRDefault="00185B43" w:rsidP="00185B43">
            <w:pPr>
              <w:pStyle w:val="ListeParagraf"/>
              <w:numPr>
                <w:ilvl w:val="0"/>
                <w:numId w:val="2"/>
              </w:numPr>
            </w:pPr>
            <w:r>
              <w:t>Ebru ALTINTAŞ</w:t>
            </w:r>
          </w:p>
          <w:p w:rsidR="00185B43" w:rsidRDefault="00185B43" w:rsidP="00185B43">
            <w:pPr>
              <w:pStyle w:val="ListeParagraf"/>
            </w:pPr>
            <w:r>
              <w:t>Ayşe KANDIRMAZ</w:t>
            </w:r>
          </w:p>
          <w:p w:rsidR="00185B43" w:rsidRDefault="00185B43" w:rsidP="00185B43">
            <w:pPr>
              <w:pStyle w:val="ListeParagraf"/>
            </w:pPr>
            <w:r>
              <w:t>Ülfet TAŞKIN</w:t>
            </w:r>
          </w:p>
          <w:p w:rsidR="00185B43" w:rsidRPr="00EE1196" w:rsidRDefault="00185B43" w:rsidP="00185B43">
            <w:pPr>
              <w:pStyle w:val="ListeParagraf"/>
            </w:pPr>
            <w:r>
              <w:t>Şeyma TÜRKOĞLU</w:t>
            </w:r>
          </w:p>
        </w:tc>
        <w:tc>
          <w:tcPr>
            <w:tcW w:w="7148" w:type="dxa"/>
          </w:tcPr>
          <w:p w:rsidR="00185B43" w:rsidRPr="00EE1196" w:rsidRDefault="00185B43" w:rsidP="00185B43">
            <w:pPr>
              <w:rPr>
                <w:i/>
              </w:rPr>
            </w:pPr>
            <w:r>
              <w:rPr>
                <w:i/>
              </w:rPr>
              <w:t>“Tasarruf Büyüme İlişkisinin Değerlendirilmesi”</w:t>
            </w:r>
          </w:p>
        </w:tc>
        <w:tc>
          <w:tcPr>
            <w:tcW w:w="1842" w:type="dxa"/>
            <w:vMerge w:val="restart"/>
          </w:tcPr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</w:p>
          <w:p w:rsidR="00185B43" w:rsidRDefault="00185B43" w:rsidP="00185B43">
            <w:pPr>
              <w:rPr>
                <w:b/>
              </w:rPr>
            </w:pPr>
          </w:p>
          <w:p w:rsidR="00185B43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  <w:r w:rsidRPr="00EE1196">
              <w:rPr>
                <w:b/>
              </w:rPr>
              <w:t>13 Nisan 2018</w:t>
            </w:r>
          </w:p>
        </w:tc>
        <w:tc>
          <w:tcPr>
            <w:tcW w:w="1790" w:type="dxa"/>
            <w:vMerge w:val="restart"/>
          </w:tcPr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</w:p>
          <w:p w:rsidR="00185B43" w:rsidRDefault="00185B43" w:rsidP="00185B43">
            <w:pPr>
              <w:rPr>
                <w:b/>
              </w:rPr>
            </w:pPr>
          </w:p>
          <w:p w:rsidR="00185B43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  <w:r>
              <w:rPr>
                <w:b/>
              </w:rPr>
              <w:t xml:space="preserve">İkinci </w:t>
            </w:r>
            <w:r w:rsidRPr="00EE1196">
              <w:rPr>
                <w:b/>
              </w:rPr>
              <w:t>Öğretim</w:t>
            </w:r>
          </w:p>
        </w:tc>
      </w:tr>
      <w:tr w:rsidR="00185B43" w:rsidRPr="00EE1196" w:rsidTr="00185B43">
        <w:trPr>
          <w:trHeight w:val="1097"/>
        </w:trPr>
        <w:tc>
          <w:tcPr>
            <w:tcW w:w="3592" w:type="dxa"/>
          </w:tcPr>
          <w:p w:rsidR="00185B43" w:rsidRDefault="00185B43" w:rsidP="00185B43">
            <w:pPr>
              <w:pStyle w:val="ListeParagraf"/>
              <w:numPr>
                <w:ilvl w:val="0"/>
                <w:numId w:val="2"/>
              </w:numPr>
            </w:pPr>
            <w:r>
              <w:t>Belgin YÜKSEL</w:t>
            </w:r>
          </w:p>
          <w:p w:rsidR="00185B43" w:rsidRDefault="00185B43" w:rsidP="00185B43">
            <w:pPr>
              <w:pStyle w:val="ListeParagraf"/>
            </w:pPr>
            <w:r>
              <w:t>Şule GENÇLER</w:t>
            </w:r>
          </w:p>
          <w:p w:rsidR="00185B43" w:rsidRDefault="00185B43" w:rsidP="00185B43">
            <w:pPr>
              <w:pStyle w:val="ListeParagraf"/>
            </w:pPr>
            <w:r>
              <w:t>Damla TİKTAŞ</w:t>
            </w:r>
          </w:p>
          <w:p w:rsidR="00185B43" w:rsidRDefault="00185B43" w:rsidP="00185B43">
            <w:pPr>
              <w:pStyle w:val="ListeParagraf"/>
            </w:pPr>
            <w:r>
              <w:t>Ebru ÖKTEN</w:t>
            </w:r>
          </w:p>
        </w:tc>
        <w:tc>
          <w:tcPr>
            <w:tcW w:w="7148" w:type="dxa"/>
          </w:tcPr>
          <w:p w:rsidR="00185B43" w:rsidRDefault="00185B43" w:rsidP="00185B43">
            <w:pPr>
              <w:rPr>
                <w:i/>
              </w:rPr>
            </w:pPr>
            <w:r>
              <w:rPr>
                <w:i/>
              </w:rPr>
              <w:t>“Türkiye’de Dış Borçlanmanın Gelişimi”</w:t>
            </w:r>
          </w:p>
        </w:tc>
        <w:tc>
          <w:tcPr>
            <w:tcW w:w="1842" w:type="dxa"/>
            <w:vMerge/>
          </w:tcPr>
          <w:p w:rsidR="00185B43" w:rsidRPr="00EE1196" w:rsidRDefault="00185B43" w:rsidP="00185B43">
            <w:pPr>
              <w:rPr>
                <w:b/>
              </w:rPr>
            </w:pPr>
          </w:p>
        </w:tc>
        <w:tc>
          <w:tcPr>
            <w:tcW w:w="1790" w:type="dxa"/>
            <w:vMerge/>
          </w:tcPr>
          <w:p w:rsidR="00185B43" w:rsidRPr="00EE1196" w:rsidRDefault="00185B43" w:rsidP="00185B43">
            <w:pPr>
              <w:rPr>
                <w:b/>
              </w:rPr>
            </w:pPr>
          </w:p>
        </w:tc>
      </w:tr>
      <w:tr w:rsidR="00185B43" w:rsidRPr="00EE1196" w:rsidTr="00185B43">
        <w:trPr>
          <w:trHeight w:val="283"/>
        </w:trPr>
        <w:tc>
          <w:tcPr>
            <w:tcW w:w="3592" w:type="dxa"/>
          </w:tcPr>
          <w:p w:rsidR="00185B43" w:rsidRDefault="00185B43" w:rsidP="00185B43">
            <w:pPr>
              <w:pStyle w:val="ListeParagraf"/>
              <w:numPr>
                <w:ilvl w:val="0"/>
                <w:numId w:val="2"/>
              </w:numPr>
            </w:pPr>
            <w:r>
              <w:t>Ebru GÜZEY</w:t>
            </w:r>
          </w:p>
          <w:p w:rsidR="00185B43" w:rsidRDefault="00185B43" w:rsidP="00185B43">
            <w:pPr>
              <w:pStyle w:val="ListeParagraf"/>
            </w:pPr>
            <w:r>
              <w:t>Emine KARATEPE</w:t>
            </w:r>
          </w:p>
          <w:p w:rsidR="00185B43" w:rsidRPr="00EE1196" w:rsidRDefault="00185B43" w:rsidP="00185B43">
            <w:pPr>
              <w:pStyle w:val="ListeParagraf"/>
            </w:pPr>
          </w:p>
        </w:tc>
        <w:tc>
          <w:tcPr>
            <w:tcW w:w="7148" w:type="dxa"/>
          </w:tcPr>
          <w:p w:rsidR="00185B43" w:rsidRPr="00EE1196" w:rsidRDefault="00185B43" w:rsidP="00185B43">
            <w:pPr>
              <w:rPr>
                <w:i/>
              </w:rPr>
            </w:pPr>
            <w:r>
              <w:rPr>
                <w:i/>
              </w:rPr>
              <w:t>“Orta Gelir Tuzağının Türkiye Açısından Değerlendirilmesi”</w:t>
            </w:r>
          </w:p>
        </w:tc>
        <w:tc>
          <w:tcPr>
            <w:tcW w:w="1842" w:type="dxa"/>
            <w:vMerge w:val="restart"/>
          </w:tcPr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  <w:r w:rsidRPr="00EE1196">
              <w:rPr>
                <w:b/>
              </w:rPr>
              <w:t xml:space="preserve">20 Nisan 2018 </w:t>
            </w:r>
          </w:p>
          <w:p w:rsidR="00185B43" w:rsidRPr="00EE1196" w:rsidRDefault="00185B43" w:rsidP="00185B43">
            <w:pPr>
              <w:rPr>
                <w:b/>
              </w:rPr>
            </w:pPr>
          </w:p>
        </w:tc>
        <w:tc>
          <w:tcPr>
            <w:tcW w:w="1790" w:type="dxa"/>
            <w:vMerge w:val="restart"/>
          </w:tcPr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  <w:r>
              <w:rPr>
                <w:b/>
              </w:rPr>
              <w:t xml:space="preserve">İkinci </w:t>
            </w:r>
            <w:r w:rsidRPr="00EE1196">
              <w:rPr>
                <w:b/>
              </w:rPr>
              <w:t>Öğretim</w:t>
            </w:r>
          </w:p>
          <w:p w:rsidR="00185B43" w:rsidRPr="00EE1196" w:rsidRDefault="00185B43" w:rsidP="00185B43">
            <w:pPr>
              <w:rPr>
                <w:b/>
              </w:rPr>
            </w:pPr>
          </w:p>
        </w:tc>
      </w:tr>
      <w:tr w:rsidR="00185B43" w:rsidRPr="00EE1196" w:rsidTr="00185B43">
        <w:trPr>
          <w:trHeight w:val="300"/>
        </w:trPr>
        <w:tc>
          <w:tcPr>
            <w:tcW w:w="3592" w:type="dxa"/>
          </w:tcPr>
          <w:p w:rsidR="00185B43" w:rsidRDefault="00185B43" w:rsidP="00185B43">
            <w:pPr>
              <w:pStyle w:val="ListeParagraf"/>
              <w:numPr>
                <w:ilvl w:val="0"/>
                <w:numId w:val="2"/>
              </w:numPr>
            </w:pPr>
            <w:r>
              <w:t>Sinem GÜVEN</w:t>
            </w:r>
          </w:p>
          <w:p w:rsidR="00185B43" w:rsidRDefault="00185B43" w:rsidP="00185B43">
            <w:pPr>
              <w:pStyle w:val="ListeParagraf"/>
            </w:pPr>
            <w:r>
              <w:t>Ramazan DEMİRÖZ</w:t>
            </w:r>
          </w:p>
          <w:p w:rsidR="00185B43" w:rsidRDefault="00185B43" w:rsidP="00185B43">
            <w:pPr>
              <w:pStyle w:val="ListeParagraf"/>
            </w:pPr>
            <w:r>
              <w:t>Arif AYDOĞDU</w:t>
            </w:r>
          </w:p>
          <w:p w:rsidR="00185B43" w:rsidRPr="00EE1196" w:rsidRDefault="00185B43" w:rsidP="00185B43">
            <w:pPr>
              <w:pStyle w:val="ListeParagraf"/>
            </w:pPr>
            <w:r>
              <w:t>Hasan ÖZÇINAR</w:t>
            </w:r>
          </w:p>
        </w:tc>
        <w:tc>
          <w:tcPr>
            <w:tcW w:w="7148" w:type="dxa"/>
          </w:tcPr>
          <w:p w:rsidR="00185B43" w:rsidRPr="00EE1196" w:rsidRDefault="00185B43" w:rsidP="00185B43">
            <w:pPr>
              <w:rPr>
                <w:i/>
              </w:rPr>
            </w:pPr>
            <w:r w:rsidRPr="00EE1196">
              <w:rPr>
                <w:i/>
              </w:rPr>
              <w:t>“</w:t>
            </w:r>
            <w:r>
              <w:rPr>
                <w:i/>
              </w:rPr>
              <w:t>Vergi Cennetlerinin Değerlendirilmesi”</w:t>
            </w:r>
          </w:p>
        </w:tc>
        <w:tc>
          <w:tcPr>
            <w:tcW w:w="1842" w:type="dxa"/>
            <w:vMerge/>
          </w:tcPr>
          <w:p w:rsidR="00185B43" w:rsidRPr="00EE1196" w:rsidRDefault="00185B43" w:rsidP="00185B43">
            <w:pPr>
              <w:rPr>
                <w:b/>
              </w:rPr>
            </w:pPr>
          </w:p>
        </w:tc>
        <w:tc>
          <w:tcPr>
            <w:tcW w:w="1790" w:type="dxa"/>
            <w:vMerge/>
          </w:tcPr>
          <w:p w:rsidR="00185B43" w:rsidRPr="00EE1196" w:rsidRDefault="00185B43" w:rsidP="00185B43">
            <w:pPr>
              <w:rPr>
                <w:b/>
              </w:rPr>
            </w:pPr>
          </w:p>
        </w:tc>
      </w:tr>
      <w:tr w:rsidR="00185B43" w:rsidRPr="00EE1196" w:rsidTr="00185B43">
        <w:trPr>
          <w:trHeight w:val="300"/>
        </w:trPr>
        <w:tc>
          <w:tcPr>
            <w:tcW w:w="3592" w:type="dxa"/>
          </w:tcPr>
          <w:p w:rsidR="00185B43" w:rsidRDefault="00185B43" w:rsidP="00185B43">
            <w:pPr>
              <w:pStyle w:val="ListeParagraf"/>
              <w:numPr>
                <w:ilvl w:val="0"/>
                <w:numId w:val="2"/>
              </w:numPr>
            </w:pPr>
            <w:r>
              <w:t>İrem ÖZÇELİK</w:t>
            </w:r>
          </w:p>
          <w:p w:rsidR="00185B43" w:rsidRDefault="00185B43" w:rsidP="00185B43">
            <w:pPr>
              <w:pStyle w:val="ListeParagraf"/>
            </w:pPr>
            <w:proofErr w:type="spellStart"/>
            <w:r>
              <w:t>Fatmanur</w:t>
            </w:r>
            <w:proofErr w:type="spellEnd"/>
            <w:r>
              <w:t xml:space="preserve"> KEBBET</w:t>
            </w:r>
          </w:p>
          <w:p w:rsidR="00185B43" w:rsidRDefault="00185B43" w:rsidP="00185B43">
            <w:pPr>
              <w:pStyle w:val="ListeParagraf"/>
            </w:pPr>
            <w:r>
              <w:t xml:space="preserve">Beyza GÜLEÇ </w:t>
            </w:r>
          </w:p>
        </w:tc>
        <w:tc>
          <w:tcPr>
            <w:tcW w:w="7148" w:type="dxa"/>
          </w:tcPr>
          <w:p w:rsidR="00185B43" w:rsidRPr="00EE1196" w:rsidRDefault="00185B43" w:rsidP="00185B43">
            <w:pPr>
              <w:rPr>
                <w:i/>
              </w:rPr>
            </w:pPr>
            <w:r>
              <w:rPr>
                <w:i/>
              </w:rPr>
              <w:t xml:space="preserve">“Kamu Maliyesindeki Güncel Sorunlar” </w:t>
            </w:r>
          </w:p>
        </w:tc>
        <w:tc>
          <w:tcPr>
            <w:tcW w:w="1842" w:type="dxa"/>
            <w:vMerge/>
          </w:tcPr>
          <w:p w:rsidR="00185B43" w:rsidRPr="00EE1196" w:rsidRDefault="00185B43" w:rsidP="00185B43">
            <w:pPr>
              <w:rPr>
                <w:b/>
              </w:rPr>
            </w:pPr>
          </w:p>
        </w:tc>
        <w:tc>
          <w:tcPr>
            <w:tcW w:w="1790" w:type="dxa"/>
            <w:vMerge/>
          </w:tcPr>
          <w:p w:rsidR="00185B43" w:rsidRPr="00EE1196" w:rsidRDefault="00185B43" w:rsidP="00185B43">
            <w:pPr>
              <w:rPr>
                <w:b/>
              </w:rPr>
            </w:pPr>
          </w:p>
        </w:tc>
      </w:tr>
      <w:tr w:rsidR="00185B43" w:rsidRPr="00EE1196" w:rsidTr="00185B43">
        <w:trPr>
          <w:trHeight w:val="852"/>
        </w:trPr>
        <w:tc>
          <w:tcPr>
            <w:tcW w:w="3592" w:type="dxa"/>
          </w:tcPr>
          <w:p w:rsidR="00185B43" w:rsidRDefault="00185B43" w:rsidP="00185B43">
            <w:pPr>
              <w:pStyle w:val="ListeParagraf"/>
              <w:numPr>
                <w:ilvl w:val="0"/>
                <w:numId w:val="2"/>
              </w:numPr>
            </w:pPr>
            <w:r>
              <w:t>Şamil GÜRBÜZ (N.Ö.)</w:t>
            </w:r>
          </w:p>
          <w:p w:rsidR="00185B43" w:rsidRDefault="00185B43" w:rsidP="00185B43">
            <w:pPr>
              <w:pStyle w:val="ListeParagraf"/>
            </w:pPr>
            <w:r>
              <w:t>Mücahit SURİ</w:t>
            </w:r>
          </w:p>
          <w:p w:rsidR="00185B43" w:rsidRPr="00EE1196" w:rsidRDefault="00185B43" w:rsidP="00185B43">
            <w:pPr>
              <w:pStyle w:val="ListeParagraf"/>
            </w:pPr>
            <w:r>
              <w:t>Emre KARABULUT</w:t>
            </w:r>
          </w:p>
        </w:tc>
        <w:tc>
          <w:tcPr>
            <w:tcW w:w="7148" w:type="dxa"/>
          </w:tcPr>
          <w:p w:rsidR="00185B43" w:rsidRPr="00EE1196" w:rsidRDefault="00185B43" w:rsidP="00185B43">
            <w:pPr>
              <w:rPr>
                <w:i/>
              </w:rPr>
            </w:pPr>
            <w:r>
              <w:rPr>
                <w:i/>
              </w:rPr>
              <w:t>“2000 – 2001 Krizinin Türkiye Ekonomisine Yansımaları”</w:t>
            </w:r>
          </w:p>
        </w:tc>
        <w:tc>
          <w:tcPr>
            <w:tcW w:w="1842" w:type="dxa"/>
            <w:vMerge w:val="restart"/>
          </w:tcPr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  <w:r w:rsidRPr="00EE1196">
              <w:rPr>
                <w:b/>
              </w:rPr>
              <w:t>27 Nisan 2018</w:t>
            </w:r>
          </w:p>
          <w:p w:rsidR="00185B43" w:rsidRPr="00EE1196" w:rsidRDefault="00185B43" w:rsidP="00185B43">
            <w:pPr>
              <w:rPr>
                <w:b/>
              </w:rPr>
            </w:pPr>
          </w:p>
        </w:tc>
        <w:tc>
          <w:tcPr>
            <w:tcW w:w="1790" w:type="dxa"/>
            <w:vMerge w:val="restart"/>
          </w:tcPr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</w:p>
          <w:p w:rsidR="00185B43" w:rsidRPr="00EE1196" w:rsidRDefault="00185B43" w:rsidP="00185B43">
            <w:pPr>
              <w:rPr>
                <w:b/>
              </w:rPr>
            </w:pPr>
            <w:r>
              <w:rPr>
                <w:b/>
              </w:rPr>
              <w:t xml:space="preserve">İkinci </w:t>
            </w:r>
            <w:r w:rsidRPr="00EE1196">
              <w:rPr>
                <w:b/>
              </w:rPr>
              <w:t>Öğretim</w:t>
            </w:r>
          </w:p>
          <w:p w:rsidR="00185B43" w:rsidRPr="00EE1196" w:rsidRDefault="00185B43" w:rsidP="00185B43">
            <w:pPr>
              <w:rPr>
                <w:b/>
              </w:rPr>
            </w:pPr>
          </w:p>
        </w:tc>
      </w:tr>
      <w:tr w:rsidR="00185B43" w:rsidRPr="00EE1196" w:rsidTr="00185B43">
        <w:trPr>
          <w:trHeight w:val="817"/>
        </w:trPr>
        <w:tc>
          <w:tcPr>
            <w:tcW w:w="3592" w:type="dxa"/>
          </w:tcPr>
          <w:p w:rsidR="00185B43" w:rsidRDefault="00185B43" w:rsidP="00185B43">
            <w:pPr>
              <w:pStyle w:val="ListeParagraf"/>
              <w:numPr>
                <w:ilvl w:val="0"/>
                <w:numId w:val="2"/>
              </w:numPr>
            </w:pPr>
            <w:r>
              <w:t>Leyla BAŞARIR</w:t>
            </w:r>
          </w:p>
          <w:p w:rsidR="00185B43" w:rsidRDefault="00185B43" w:rsidP="00185B43">
            <w:pPr>
              <w:pStyle w:val="ListeParagraf"/>
            </w:pPr>
            <w:proofErr w:type="spellStart"/>
            <w:r>
              <w:t>Zeliha</w:t>
            </w:r>
            <w:proofErr w:type="spellEnd"/>
            <w:r>
              <w:t xml:space="preserve"> YURTBAYLI</w:t>
            </w:r>
          </w:p>
          <w:p w:rsidR="00185B43" w:rsidRPr="00EE1196" w:rsidRDefault="00185B43" w:rsidP="00185B43">
            <w:pPr>
              <w:pStyle w:val="ListeParagraf"/>
            </w:pPr>
            <w:r>
              <w:t>Elif SARI</w:t>
            </w:r>
          </w:p>
        </w:tc>
        <w:tc>
          <w:tcPr>
            <w:tcW w:w="7148" w:type="dxa"/>
          </w:tcPr>
          <w:p w:rsidR="00185B43" w:rsidRPr="00EE1196" w:rsidRDefault="00185B43" w:rsidP="00185B43">
            <w:pPr>
              <w:rPr>
                <w:i/>
              </w:rPr>
            </w:pPr>
            <w:r>
              <w:rPr>
                <w:i/>
              </w:rPr>
              <w:t>“2008 Krizi Sonrası Türkiye’de Uygulanan Ekonomi Politikaları”</w:t>
            </w:r>
          </w:p>
        </w:tc>
        <w:tc>
          <w:tcPr>
            <w:tcW w:w="1842" w:type="dxa"/>
            <w:vMerge/>
          </w:tcPr>
          <w:p w:rsidR="00185B43" w:rsidRPr="00EE1196" w:rsidRDefault="00185B43" w:rsidP="00185B43">
            <w:pPr>
              <w:rPr>
                <w:b/>
              </w:rPr>
            </w:pPr>
          </w:p>
        </w:tc>
        <w:tc>
          <w:tcPr>
            <w:tcW w:w="1790" w:type="dxa"/>
            <w:vMerge/>
          </w:tcPr>
          <w:p w:rsidR="00185B43" w:rsidRPr="00EE1196" w:rsidRDefault="00185B43" w:rsidP="00185B43">
            <w:pPr>
              <w:rPr>
                <w:b/>
              </w:rPr>
            </w:pPr>
          </w:p>
        </w:tc>
      </w:tr>
      <w:tr w:rsidR="00185B43" w:rsidRPr="00EE1196" w:rsidTr="00185B43">
        <w:trPr>
          <w:trHeight w:val="817"/>
        </w:trPr>
        <w:tc>
          <w:tcPr>
            <w:tcW w:w="3592" w:type="dxa"/>
          </w:tcPr>
          <w:p w:rsidR="00185B43" w:rsidRDefault="00185B43" w:rsidP="00185B43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Rümeysa</w:t>
            </w:r>
            <w:proofErr w:type="spellEnd"/>
            <w:r>
              <w:t xml:space="preserve"> BABACAN</w:t>
            </w:r>
          </w:p>
          <w:p w:rsidR="00185B43" w:rsidRDefault="00185B43" w:rsidP="00185B43">
            <w:pPr>
              <w:pStyle w:val="ListeParagraf"/>
            </w:pPr>
            <w:r>
              <w:t>Meryem SERBEST</w:t>
            </w:r>
          </w:p>
        </w:tc>
        <w:tc>
          <w:tcPr>
            <w:tcW w:w="7148" w:type="dxa"/>
          </w:tcPr>
          <w:p w:rsidR="00185B43" w:rsidRDefault="00185B43" w:rsidP="00185B43">
            <w:pPr>
              <w:rPr>
                <w:i/>
              </w:rPr>
            </w:pPr>
            <w:r>
              <w:rPr>
                <w:i/>
              </w:rPr>
              <w:t>“1929 Buhranı ve Etkileri”</w:t>
            </w:r>
          </w:p>
        </w:tc>
        <w:tc>
          <w:tcPr>
            <w:tcW w:w="1842" w:type="dxa"/>
            <w:vMerge/>
          </w:tcPr>
          <w:p w:rsidR="00185B43" w:rsidRPr="00EE1196" w:rsidRDefault="00185B43" w:rsidP="00185B43">
            <w:pPr>
              <w:rPr>
                <w:b/>
              </w:rPr>
            </w:pPr>
          </w:p>
        </w:tc>
        <w:tc>
          <w:tcPr>
            <w:tcW w:w="1790" w:type="dxa"/>
            <w:vMerge/>
          </w:tcPr>
          <w:p w:rsidR="00185B43" w:rsidRPr="00EE1196" w:rsidRDefault="00185B43" w:rsidP="00185B43">
            <w:pPr>
              <w:rPr>
                <w:b/>
              </w:rPr>
            </w:pPr>
          </w:p>
        </w:tc>
      </w:tr>
      <w:tr w:rsidR="00185B43" w:rsidRPr="00EE1196" w:rsidTr="00185B43">
        <w:trPr>
          <w:trHeight w:val="817"/>
        </w:trPr>
        <w:tc>
          <w:tcPr>
            <w:tcW w:w="3592" w:type="dxa"/>
          </w:tcPr>
          <w:p w:rsidR="00185B43" w:rsidRDefault="00185B43" w:rsidP="00185B43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Hanifican</w:t>
            </w:r>
            <w:proofErr w:type="spellEnd"/>
            <w:r>
              <w:t xml:space="preserve"> TANSAL</w:t>
            </w:r>
          </w:p>
          <w:p w:rsidR="00185B43" w:rsidRDefault="00185B43" w:rsidP="00185B43">
            <w:pPr>
              <w:pStyle w:val="ListeParagraf"/>
            </w:pPr>
            <w:r>
              <w:t>Mert GÖZERİ</w:t>
            </w:r>
          </w:p>
          <w:p w:rsidR="00185B43" w:rsidRDefault="00185B43" w:rsidP="00185B43">
            <w:pPr>
              <w:pStyle w:val="ListeParagraf"/>
            </w:pPr>
            <w:r>
              <w:t>Tevfik KİBAR</w:t>
            </w:r>
          </w:p>
          <w:p w:rsidR="00185B43" w:rsidRDefault="00185B43" w:rsidP="00185B43">
            <w:pPr>
              <w:pStyle w:val="ListeParagraf"/>
            </w:pPr>
            <w:r>
              <w:t>İlker Can EKİCİ (N.Ö.)</w:t>
            </w:r>
          </w:p>
        </w:tc>
        <w:tc>
          <w:tcPr>
            <w:tcW w:w="7148" w:type="dxa"/>
          </w:tcPr>
          <w:p w:rsidR="00185B43" w:rsidRDefault="00185B43" w:rsidP="00185B43">
            <w:pPr>
              <w:rPr>
                <w:i/>
              </w:rPr>
            </w:pPr>
            <w:r>
              <w:rPr>
                <w:i/>
              </w:rPr>
              <w:t xml:space="preserve">“Türkiye’de Ulusal Tasarruf Düzeyinin Değerlendirilmesi” </w:t>
            </w:r>
          </w:p>
        </w:tc>
        <w:tc>
          <w:tcPr>
            <w:tcW w:w="1842" w:type="dxa"/>
          </w:tcPr>
          <w:p w:rsidR="00185B43" w:rsidRPr="00EE1196" w:rsidRDefault="00185B43" w:rsidP="00185B43">
            <w:pPr>
              <w:rPr>
                <w:b/>
              </w:rPr>
            </w:pPr>
            <w:r>
              <w:rPr>
                <w:b/>
              </w:rPr>
              <w:t xml:space="preserve">4 Mayıs 2018 </w:t>
            </w:r>
          </w:p>
        </w:tc>
        <w:tc>
          <w:tcPr>
            <w:tcW w:w="1790" w:type="dxa"/>
          </w:tcPr>
          <w:p w:rsidR="00185B43" w:rsidRPr="00EE1196" w:rsidRDefault="00185B43" w:rsidP="00185B43">
            <w:pPr>
              <w:rPr>
                <w:b/>
              </w:rPr>
            </w:pPr>
            <w:r>
              <w:rPr>
                <w:b/>
              </w:rPr>
              <w:t>İkinci Öğretim</w:t>
            </w:r>
          </w:p>
        </w:tc>
      </w:tr>
    </w:tbl>
    <w:p w:rsidR="00AC286D" w:rsidRDefault="00AC286D"/>
    <w:sectPr w:rsidR="00AC286D" w:rsidSect="00EE1196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6AB"/>
    <w:multiLevelType w:val="hybridMultilevel"/>
    <w:tmpl w:val="ECBCA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2C9"/>
    <w:multiLevelType w:val="hybridMultilevel"/>
    <w:tmpl w:val="BF7A4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DBC"/>
    <w:rsid w:val="00185B43"/>
    <w:rsid w:val="001B4518"/>
    <w:rsid w:val="0079584E"/>
    <w:rsid w:val="007C3D5F"/>
    <w:rsid w:val="00AC286D"/>
    <w:rsid w:val="00F13DBC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3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2018-03-13T12:35:00Z</dcterms:created>
  <dcterms:modified xsi:type="dcterms:W3CDTF">2018-03-14T08:09:00Z</dcterms:modified>
</cp:coreProperties>
</file>